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2D758" w14:textId="78FB9F67" w:rsidR="000D6E7F" w:rsidRPr="000D6E7F" w:rsidRDefault="000D6E7F" w:rsidP="000D6E7F">
      <w:r w:rsidRPr="000D6E7F">
        <w:rPr>
          <w:noProof/>
        </w:rPr>
        <w:drawing>
          <wp:anchor distT="0" distB="0" distL="114300" distR="114300" simplePos="0" relativeHeight="251659264" behindDoc="0" locked="0" layoutInCell="1" allowOverlap="1" wp14:anchorId="01A6D76B" wp14:editId="07B9ABAC">
            <wp:simplePos x="0" y="0"/>
            <wp:positionH relativeFrom="column">
              <wp:posOffset>228600</wp:posOffset>
            </wp:positionH>
            <wp:positionV relativeFrom="paragraph">
              <wp:posOffset>114300</wp:posOffset>
            </wp:positionV>
            <wp:extent cx="1025525" cy="1114425"/>
            <wp:effectExtent l="0" t="0" r="3175" b="9525"/>
            <wp:wrapSquare wrapText="right"/>
            <wp:docPr id="150854885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2C4302" w14:textId="77777777" w:rsidR="000D6E7F" w:rsidRPr="000D6E7F" w:rsidRDefault="000D6E7F" w:rsidP="000D6E7F">
      <w:r w:rsidRPr="000D6E7F">
        <w:t xml:space="preserve">                   </w:t>
      </w:r>
      <w:r w:rsidRPr="000D6E7F">
        <w:rPr>
          <w:b/>
          <w:bCs/>
        </w:rPr>
        <w:t>Obecní úřad Kněždub</w:t>
      </w:r>
    </w:p>
    <w:p w14:paraId="2F13624B" w14:textId="77777777" w:rsidR="000D6E7F" w:rsidRPr="000D6E7F" w:rsidRDefault="000D6E7F" w:rsidP="000D6E7F">
      <w:r w:rsidRPr="000D6E7F">
        <w:rPr>
          <w:b/>
          <w:bCs/>
        </w:rPr>
        <w:t xml:space="preserve">         </w:t>
      </w:r>
      <w:r w:rsidRPr="000D6E7F">
        <w:rPr>
          <w:b/>
          <w:bCs/>
          <w:u w:val="single"/>
        </w:rPr>
        <w:t xml:space="preserve">Kněždub </w:t>
      </w:r>
      <w:proofErr w:type="gramStart"/>
      <w:r w:rsidRPr="000D6E7F">
        <w:rPr>
          <w:b/>
          <w:bCs/>
          <w:u w:val="single"/>
        </w:rPr>
        <w:t xml:space="preserve">140,   </w:t>
      </w:r>
      <w:proofErr w:type="gramEnd"/>
      <w:r w:rsidRPr="000D6E7F">
        <w:rPr>
          <w:b/>
          <w:bCs/>
          <w:u w:val="single"/>
        </w:rPr>
        <w:t>696 64  ,  okr. Hodonín</w:t>
      </w:r>
    </w:p>
    <w:p w14:paraId="15AEA46D" w14:textId="77777777" w:rsidR="000D6E7F" w:rsidRPr="000D6E7F" w:rsidRDefault="000D6E7F" w:rsidP="000D6E7F">
      <w:pPr>
        <w:rPr>
          <w:b/>
          <w:bCs/>
        </w:rPr>
      </w:pPr>
      <w:r w:rsidRPr="000D6E7F">
        <w:rPr>
          <w:b/>
          <w:bCs/>
        </w:rPr>
        <w:t>e-mail: ou.knezdub@knezdub.cz,</w:t>
      </w:r>
      <w:hyperlink r:id="rId5" w:history="1">
        <w:r w:rsidRPr="000D6E7F">
          <w:rPr>
            <w:rStyle w:val="Hypertextovodkaz"/>
            <w:b/>
            <w:bCs/>
          </w:rPr>
          <w:t>www.knezdub.cz</w:t>
        </w:r>
      </w:hyperlink>
    </w:p>
    <w:p w14:paraId="6193E32E" w14:textId="34DA0C03" w:rsidR="000D6E7F" w:rsidRPr="000D6E7F" w:rsidRDefault="007653C2" w:rsidP="000D6E7F">
      <w:pPr>
        <w:rPr>
          <w:b/>
          <w:bCs/>
        </w:rPr>
      </w:pPr>
      <w:r>
        <w:rPr>
          <w:b/>
          <w:bCs/>
        </w:rPr>
        <w:t>__________________________________________________________________________________</w:t>
      </w:r>
    </w:p>
    <w:p w14:paraId="017F595F" w14:textId="46517307" w:rsidR="000D6E7F" w:rsidRPr="000D6E7F" w:rsidRDefault="000D6E7F" w:rsidP="00E73FEE">
      <w:pPr>
        <w:spacing w:after="0"/>
        <w:rPr>
          <w:sz w:val="24"/>
          <w:szCs w:val="24"/>
        </w:rPr>
      </w:pPr>
      <w:r w:rsidRPr="000D6E7F">
        <w:rPr>
          <w:sz w:val="24"/>
          <w:szCs w:val="24"/>
        </w:rPr>
        <w:t>Váš dopis ze dne: 2</w:t>
      </w:r>
      <w:r w:rsidR="00F425F5" w:rsidRPr="00F8744A">
        <w:rPr>
          <w:sz w:val="24"/>
          <w:szCs w:val="24"/>
        </w:rPr>
        <w:t>5</w:t>
      </w:r>
      <w:r w:rsidRPr="000D6E7F">
        <w:rPr>
          <w:sz w:val="24"/>
          <w:szCs w:val="24"/>
        </w:rPr>
        <w:t>.0</w:t>
      </w:r>
      <w:r w:rsidR="00F425F5" w:rsidRPr="00F8744A">
        <w:rPr>
          <w:sz w:val="24"/>
          <w:szCs w:val="24"/>
        </w:rPr>
        <w:t>8</w:t>
      </w:r>
      <w:r w:rsidRPr="000D6E7F">
        <w:rPr>
          <w:sz w:val="24"/>
          <w:szCs w:val="24"/>
        </w:rPr>
        <w:t>.2024</w:t>
      </w:r>
    </w:p>
    <w:p w14:paraId="0D943615" w14:textId="68A688D6" w:rsidR="000D6E7F" w:rsidRPr="000D6E7F" w:rsidRDefault="000D6E7F" w:rsidP="00E73FEE">
      <w:pPr>
        <w:spacing w:after="0"/>
        <w:rPr>
          <w:sz w:val="24"/>
          <w:szCs w:val="24"/>
        </w:rPr>
      </w:pPr>
      <w:r w:rsidRPr="000D6E7F">
        <w:rPr>
          <w:sz w:val="24"/>
          <w:szCs w:val="24"/>
        </w:rPr>
        <w:t>Číslo jednací: OUKNE-</w:t>
      </w:r>
      <w:r w:rsidR="00E62487" w:rsidRPr="00F8744A">
        <w:rPr>
          <w:sz w:val="24"/>
          <w:szCs w:val="24"/>
        </w:rPr>
        <w:t>496</w:t>
      </w:r>
      <w:r w:rsidRPr="000D6E7F">
        <w:rPr>
          <w:sz w:val="24"/>
          <w:szCs w:val="24"/>
        </w:rPr>
        <w:t>/2024</w:t>
      </w:r>
    </w:p>
    <w:p w14:paraId="09EB6953" w14:textId="77777777" w:rsidR="000D6E7F" w:rsidRPr="000D6E7F" w:rsidRDefault="000D6E7F" w:rsidP="00E73FEE">
      <w:pPr>
        <w:spacing w:after="0"/>
        <w:rPr>
          <w:sz w:val="24"/>
          <w:szCs w:val="24"/>
        </w:rPr>
      </w:pPr>
      <w:r w:rsidRPr="000D6E7F">
        <w:rPr>
          <w:sz w:val="24"/>
          <w:szCs w:val="24"/>
        </w:rPr>
        <w:t xml:space="preserve">Vyřizuje:  </w:t>
      </w:r>
      <w:proofErr w:type="spellStart"/>
      <w:r w:rsidRPr="000D6E7F">
        <w:rPr>
          <w:sz w:val="24"/>
          <w:szCs w:val="24"/>
        </w:rPr>
        <w:t>Grabec</w:t>
      </w:r>
      <w:proofErr w:type="spellEnd"/>
    </w:p>
    <w:p w14:paraId="27343BC8" w14:textId="77777777" w:rsidR="000D6E7F" w:rsidRPr="000D6E7F" w:rsidRDefault="000D6E7F" w:rsidP="00E73FEE">
      <w:pPr>
        <w:spacing w:after="0"/>
        <w:rPr>
          <w:sz w:val="24"/>
          <w:szCs w:val="24"/>
        </w:rPr>
      </w:pPr>
      <w:r w:rsidRPr="000D6E7F">
        <w:rPr>
          <w:sz w:val="24"/>
          <w:szCs w:val="24"/>
        </w:rPr>
        <w:t>Počet listů: 1</w:t>
      </w:r>
    </w:p>
    <w:p w14:paraId="19E62058" w14:textId="3C79360A" w:rsidR="000D6E7F" w:rsidRPr="000D6E7F" w:rsidRDefault="000D6E7F" w:rsidP="00E73FEE">
      <w:pPr>
        <w:spacing w:after="0"/>
        <w:rPr>
          <w:sz w:val="24"/>
          <w:szCs w:val="24"/>
        </w:rPr>
      </w:pPr>
      <w:r w:rsidRPr="000D6E7F">
        <w:rPr>
          <w:sz w:val="24"/>
          <w:szCs w:val="24"/>
        </w:rPr>
        <w:t xml:space="preserve">Počet příloh: </w:t>
      </w:r>
      <w:r w:rsidR="00E62487" w:rsidRPr="00F8744A">
        <w:rPr>
          <w:sz w:val="24"/>
          <w:szCs w:val="24"/>
        </w:rPr>
        <w:t>0</w:t>
      </w:r>
    </w:p>
    <w:p w14:paraId="6603B3F8" w14:textId="68837B86" w:rsidR="000D6E7F" w:rsidRDefault="000D6E7F" w:rsidP="00E73FEE">
      <w:pPr>
        <w:spacing w:after="0"/>
        <w:rPr>
          <w:sz w:val="24"/>
          <w:szCs w:val="24"/>
        </w:rPr>
      </w:pPr>
      <w:r w:rsidRPr="000D6E7F">
        <w:rPr>
          <w:sz w:val="24"/>
          <w:szCs w:val="24"/>
        </w:rPr>
        <w:t xml:space="preserve">Datum:  </w:t>
      </w:r>
      <w:r w:rsidR="00E62487" w:rsidRPr="00F8744A">
        <w:rPr>
          <w:sz w:val="24"/>
          <w:szCs w:val="24"/>
        </w:rPr>
        <w:t>28</w:t>
      </w:r>
      <w:r w:rsidRPr="000D6E7F">
        <w:rPr>
          <w:sz w:val="24"/>
          <w:szCs w:val="24"/>
        </w:rPr>
        <w:t>.0</w:t>
      </w:r>
      <w:r w:rsidR="00E62487" w:rsidRPr="00F8744A">
        <w:rPr>
          <w:sz w:val="24"/>
          <w:szCs w:val="24"/>
        </w:rPr>
        <w:t>8</w:t>
      </w:r>
      <w:r w:rsidRPr="000D6E7F">
        <w:rPr>
          <w:sz w:val="24"/>
          <w:szCs w:val="24"/>
        </w:rPr>
        <w:t>.2024</w:t>
      </w:r>
    </w:p>
    <w:p w14:paraId="51C2B11B" w14:textId="77777777" w:rsidR="00E73FEE" w:rsidRPr="000D6E7F" w:rsidRDefault="00E73FEE" w:rsidP="00E73FEE">
      <w:pPr>
        <w:spacing w:after="0"/>
        <w:rPr>
          <w:sz w:val="24"/>
          <w:szCs w:val="24"/>
        </w:rPr>
      </w:pPr>
    </w:p>
    <w:p w14:paraId="55DADAEE" w14:textId="0D26597B" w:rsidR="00E73FEE" w:rsidRDefault="000D6E7F" w:rsidP="00F8744A">
      <w:pPr>
        <w:rPr>
          <w:sz w:val="24"/>
          <w:szCs w:val="24"/>
        </w:rPr>
      </w:pPr>
      <w:r w:rsidRPr="000D6E7F">
        <w:rPr>
          <w:b/>
          <w:bCs/>
          <w:sz w:val="24"/>
          <w:szCs w:val="24"/>
        </w:rPr>
        <w:t xml:space="preserve">Žádost č. </w:t>
      </w:r>
      <w:r w:rsidR="007653C2" w:rsidRPr="00F8744A">
        <w:rPr>
          <w:b/>
          <w:bCs/>
          <w:sz w:val="24"/>
          <w:szCs w:val="24"/>
        </w:rPr>
        <w:t>2</w:t>
      </w:r>
      <w:r w:rsidRPr="000D6E7F">
        <w:rPr>
          <w:b/>
          <w:bCs/>
          <w:sz w:val="24"/>
          <w:szCs w:val="24"/>
        </w:rPr>
        <w:t>/2024 ze dne 2</w:t>
      </w:r>
      <w:r w:rsidR="00E62487" w:rsidRPr="00F8744A">
        <w:rPr>
          <w:b/>
          <w:bCs/>
          <w:sz w:val="24"/>
          <w:szCs w:val="24"/>
        </w:rPr>
        <w:t>5</w:t>
      </w:r>
      <w:r w:rsidRPr="000D6E7F">
        <w:rPr>
          <w:b/>
          <w:bCs/>
          <w:sz w:val="24"/>
          <w:szCs w:val="24"/>
        </w:rPr>
        <w:t>.0</w:t>
      </w:r>
      <w:r w:rsidR="00E62487" w:rsidRPr="00F8744A">
        <w:rPr>
          <w:b/>
          <w:bCs/>
          <w:sz w:val="24"/>
          <w:szCs w:val="24"/>
        </w:rPr>
        <w:t>8</w:t>
      </w:r>
      <w:r w:rsidRPr="000D6E7F">
        <w:rPr>
          <w:b/>
          <w:bCs/>
          <w:sz w:val="24"/>
          <w:szCs w:val="24"/>
        </w:rPr>
        <w:t>.2024 o poskytnutí informace dle zákona č. 106/1999 o svobodném přístupu k informacím</w:t>
      </w:r>
      <w:r w:rsidRPr="000D6E7F">
        <w:rPr>
          <w:b/>
          <w:bCs/>
          <w:sz w:val="24"/>
          <w:szCs w:val="24"/>
        </w:rPr>
        <w:br/>
      </w:r>
      <w:r w:rsidRPr="000D6E7F">
        <w:rPr>
          <w:sz w:val="24"/>
          <w:szCs w:val="24"/>
        </w:rPr>
        <w:br/>
      </w:r>
      <w:r w:rsidR="00BD0F2E">
        <w:rPr>
          <w:sz w:val="24"/>
          <w:szCs w:val="24"/>
        </w:rPr>
        <w:t>Dne 25.08.2024 Obec Kněždub obdržela</w:t>
      </w:r>
      <w:r w:rsidR="00B24181">
        <w:rPr>
          <w:sz w:val="24"/>
          <w:szCs w:val="24"/>
        </w:rPr>
        <w:t xml:space="preserve"> Vaš</w:t>
      </w:r>
      <w:r w:rsidR="00BD0F2E">
        <w:rPr>
          <w:sz w:val="24"/>
          <w:szCs w:val="24"/>
        </w:rPr>
        <w:t>i</w:t>
      </w:r>
      <w:r w:rsidR="00B24181">
        <w:rPr>
          <w:sz w:val="24"/>
          <w:szCs w:val="24"/>
        </w:rPr>
        <w:t xml:space="preserve"> ž</w:t>
      </w:r>
      <w:r w:rsidRPr="000D6E7F">
        <w:rPr>
          <w:sz w:val="24"/>
          <w:szCs w:val="24"/>
        </w:rPr>
        <w:t>ádost o</w:t>
      </w:r>
      <w:r w:rsidR="00E62487" w:rsidRPr="00F8744A">
        <w:rPr>
          <w:sz w:val="24"/>
          <w:szCs w:val="24"/>
        </w:rPr>
        <w:t xml:space="preserve"> poskytnutí informací</w:t>
      </w:r>
      <w:r w:rsidR="00957843">
        <w:rPr>
          <w:sz w:val="24"/>
          <w:szCs w:val="24"/>
        </w:rPr>
        <w:t xml:space="preserve"> ve smyslu zákona č. 106/1999 Sb.</w:t>
      </w:r>
      <w:r w:rsidR="00B24181">
        <w:rPr>
          <w:sz w:val="24"/>
          <w:szCs w:val="24"/>
        </w:rPr>
        <w:t>,</w:t>
      </w:r>
      <w:r w:rsidR="00957843">
        <w:rPr>
          <w:sz w:val="24"/>
          <w:szCs w:val="24"/>
        </w:rPr>
        <w:t xml:space="preserve"> o svobodném přístupu k informacím, ve znění pozdějších předp</w:t>
      </w:r>
      <w:r w:rsidR="00D92DA6">
        <w:rPr>
          <w:sz w:val="24"/>
          <w:szCs w:val="24"/>
        </w:rPr>
        <w:t>i</w:t>
      </w:r>
      <w:r w:rsidR="00957843">
        <w:rPr>
          <w:sz w:val="24"/>
          <w:szCs w:val="24"/>
        </w:rPr>
        <w:t>sů,</w:t>
      </w:r>
      <w:r w:rsidR="00B24181">
        <w:rPr>
          <w:sz w:val="24"/>
          <w:szCs w:val="24"/>
        </w:rPr>
        <w:t xml:space="preserve"> </w:t>
      </w:r>
      <w:r w:rsidR="00E73FEE">
        <w:rPr>
          <w:sz w:val="24"/>
          <w:szCs w:val="24"/>
        </w:rPr>
        <w:t xml:space="preserve">v níž požadujete následující informaci: </w:t>
      </w:r>
    </w:p>
    <w:p w14:paraId="32CBFD6B" w14:textId="10AE8AAD" w:rsidR="00F425F5" w:rsidRPr="00F8744A" w:rsidRDefault="00E73FEE" w:rsidP="00F8744A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="00B24181">
        <w:rPr>
          <w:sz w:val="24"/>
          <w:szCs w:val="24"/>
        </w:rPr>
        <w:t>ázev, IČO a sídlo firmy, která v</w:t>
      </w:r>
      <w:r>
        <w:rPr>
          <w:sz w:val="24"/>
          <w:szCs w:val="24"/>
        </w:rPr>
        <w:t xml:space="preserve">e Vaší </w:t>
      </w:r>
      <w:r w:rsidR="00B24181">
        <w:rPr>
          <w:sz w:val="24"/>
          <w:szCs w:val="24"/>
        </w:rPr>
        <w:t xml:space="preserve">obci provádí správu a údržbu veřejného osvětlení </w:t>
      </w:r>
      <w:r w:rsidR="000D6E7F" w:rsidRPr="000D6E7F">
        <w:rPr>
          <w:sz w:val="24"/>
          <w:szCs w:val="24"/>
        </w:rPr>
        <w:t xml:space="preserve"> </w:t>
      </w:r>
      <w:r w:rsidR="000D6E7F" w:rsidRPr="000D6E7F">
        <w:rPr>
          <w:sz w:val="24"/>
          <w:szCs w:val="24"/>
        </w:rPr>
        <w:br/>
      </w:r>
      <w:r w:rsidR="000D6E7F" w:rsidRPr="000D6E7F">
        <w:rPr>
          <w:b/>
          <w:bCs/>
          <w:sz w:val="24"/>
          <w:szCs w:val="24"/>
        </w:rPr>
        <w:t>Odpověď:</w:t>
      </w:r>
      <w:r w:rsidR="00E62487" w:rsidRPr="00F8744A">
        <w:rPr>
          <w:sz w:val="24"/>
          <w:szCs w:val="24"/>
        </w:rPr>
        <w:t xml:space="preserve">  </w:t>
      </w:r>
      <w:r w:rsidR="000D6E7F" w:rsidRPr="000D6E7F">
        <w:rPr>
          <w:sz w:val="24"/>
          <w:szCs w:val="24"/>
        </w:rPr>
        <w:t xml:space="preserve"> </w:t>
      </w:r>
      <w:r w:rsidR="00F425F5" w:rsidRPr="00F8744A">
        <w:rPr>
          <w:sz w:val="24"/>
          <w:szCs w:val="24"/>
        </w:rPr>
        <w:t>Název: František Kraus</w:t>
      </w:r>
    </w:p>
    <w:p w14:paraId="4442707C" w14:textId="03A821F9" w:rsidR="00F425F5" w:rsidRPr="00F8744A" w:rsidRDefault="00F425F5" w:rsidP="007653C2">
      <w:pPr>
        <w:rPr>
          <w:sz w:val="24"/>
          <w:szCs w:val="24"/>
        </w:rPr>
      </w:pPr>
      <w:r w:rsidRPr="00F8744A">
        <w:rPr>
          <w:sz w:val="24"/>
          <w:szCs w:val="24"/>
        </w:rPr>
        <w:t xml:space="preserve">                 </w:t>
      </w:r>
      <w:r w:rsidR="00E62487" w:rsidRPr="00F8744A">
        <w:rPr>
          <w:sz w:val="24"/>
          <w:szCs w:val="24"/>
        </w:rPr>
        <w:t xml:space="preserve">  </w:t>
      </w:r>
      <w:r w:rsidRPr="00F8744A">
        <w:rPr>
          <w:sz w:val="24"/>
          <w:szCs w:val="24"/>
        </w:rPr>
        <w:t xml:space="preserve">  IČO: </w:t>
      </w:r>
      <w:r w:rsidR="00E62487" w:rsidRPr="00F8744A">
        <w:rPr>
          <w:sz w:val="24"/>
          <w:szCs w:val="24"/>
        </w:rPr>
        <w:t xml:space="preserve">    </w:t>
      </w:r>
      <w:r w:rsidRPr="00F8744A">
        <w:rPr>
          <w:sz w:val="24"/>
          <w:szCs w:val="24"/>
        </w:rPr>
        <w:t>18182755</w:t>
      </w:r>
    </w:p>
    <w:p w14:paraId="371C195B" w14:textId="1E7BD601" w:rsidR="000D6E7F" w:rsidRPr="000D6E7F" w:rsidRDefault="00F425F5" w:rsidP="007653C2">
      <w:pPr>
        <w:rPr>
          <w:sz w:val="24"/>
          <w:szCs w:val="24"/>
        </w:rPr>
      </w:pPr>
      <w:r w:rsidRPr="00F8744A">
        <w:rPr>
          <w:sz w:val="24"/>
          <w:szCs w:val="24"/>
        </w:rPr>
        <w:t xml:space="preserve">                </w:t>
      </w:r>
      <w:r w:rsidR="00E62487" w:rsidRPr="00F8744A">
        <w:rPr>
          <w:sz w:val="24"/>
          <w:szCs w:val="24"/>
        </w:rPr>
        <w:t xml:space="preserve">  </w:t>
      </w:r>
      <w:r w:rsidRPr="00F8744A">
        <w:rPr>
          <w:sz w:val="24"/>
          <w:szCs w:val="24"/>
        </w:rPr>
        <w:t xml:space="preserve">   Sídlo firmy: Tasov 155</w:t>
      </w:r>
      <w:r w:rsidR="000D6E7F" w:rsidRPr="000D6E7F">
        <w:rPr>
          <w:sz w:val="24"/>
          <w:szCs w:val="24"/>
        </w:rPr>
        <w:br/>
      </w:r>
    </w:p>
    <w:p w14:paraId="05607C13" w14:textId="6A56ACF7" w:rsidR="000D6E7F" w:rsidRPr="000D6E7F" w:rsidRDefault="000D6E7F" w:rsidP="000D6E7F">
      <w:pPr>
        <w:rPr>
          <w:sz w:val="24"/>
          <w:szCs w:val="24"/>
        </w:rPr>
      </w:pPr>
      <w:r w:rsidRPr="000D6E7F">
        <w:rPr>
          <w:sz w:val="24"/>
          <w:szCs w:val="24"/>
        </w:rPr>
        <w:t xml:space="preserve">      </w:t>
      </w:r>
    </w:p>
    <w:p w14:paraId="6184A5DD" w14:textId="77777777" w:rsidR="000D6E7F" w:rsidRPr="000D6E7F" w:rsidRDefault="000D6E7F" w:rsidP="00F8744A">
      <w:pPr>
        <w:spacing w:after="0"/>
        <w:rPr>
          <w:sz w:val="24"/>
          <w:szCs w:val="24"/>
        </w:rPr>
      </w:pPr>
      <w:r w:rsidRPr="000D6E7F">
        <w:rPr>
          <w:sz w:val="24"/>
          <w:szCs w:val="24"/>
        </w:rPr>
        <w:t xml:space="preserve">Libor </w:t>
      </w:r>
      <w:proofErr w:type="spellStart"/>
      <w:r w:rsidRPr="000D6E7F">
        <w:rPr>
          <w:sz w:val="24"/>
          <w:szCs w:val="24"/>
        </w:rPr>
        <w:t>Grabec</w:t>
      </w:r>
      <w:proofErr w:type="spellEnd"/>
    </w:p>
    <w:p w14:paraId="38DBFBA2" w14:textId="77777777" w:rsidR="000D6E7F" w:rsidRPr="000D6E7F" w:rsidRDefault="000D6E7F" w:rsidP="00F8744A">
      <w:pPr>
        <w:spacing w:after="0"/>
        <w:rPr>
          <w:sz w:val="24"/>
          <w:szCs w:val="24"/>
        </w:rPr>
      </w:pPr>
      <w:r w:rsidRPr="000D6E7F">
        <w:rPr>
          <w:sz w:val="24"/>
          <w:szCs w:val="24"/>
        </w:rPr>
        <w:t>starosta obce</w:t>
      </w:r>
    </w:p>
    <w:p w14:paraId="1992EE20" w14:textId="0D78306F" w:rsidR="000D6E7F" w:rsidRPr="000D6E7F" w:rsidRDefault="000D6E7F" w:rsidP="000D6E7F">
      <w:pPr>
        <w:rPr>
          <w:sz w:val="24"/>
          <w:szCs w:val="24"/>
        </w:rPr>
      </w:pPr>
      <w:r w:rsidRPr="000D6E7F">
        <w:rPr>
          <w:sz w:val="24"/>
          <w:szCs w:val="24"/>
        </w:rPr>
        <w:t xml:space="preserve">                                                              </w:t>
      </w:r>
      <w:r w:rsidRPr="000D6E7F">
        <w:rPr>
          <w:sz w:val="24"/>
          <w:szCs w:val="24"/>
        </w:rPr>
        <w:tab/>
      </w:r>
      <w:r w:rsidRPr="000D6E7F">
        <w:rPr>
          <w:sz w:val="24"/>
          <w:szCs w:val="24"/>
        </w:rPr>
        <w:tab/>
      </w:r>
    </w:p>
    <w:p w14:paraId="34C600DE" w14:textId="77777777" w:rsidR="000D6E7F" w:rsidRDefault="000D6E7F" w:rsidP="000D6E7F">
      <w:pPr>
        <w:rPr>
          <w:sz w:val="24"/>
          <w:szCs w:val="24"/>
        </w:rPr>
      </w:pPr>
    </w:p>
    <w:p w14:paraId="1D583306" w14:textId="77777777" w:rsidR="00376BA1" w:rsidRDefault="00376BA1" w:rsidP="000D6E7F">
      <w:pPr>
        <w:rPr>
          <w:sz w:val="24"/>
          <w:szCs w:val="24"/>
        </w:rPr>
      </w:pPr>
    </w:p>
    <w:p w14:paraId="2A712AA9" w14:textId="77777777" w:rsidR="00376BA1" w:rsidRDefault="00376BA1" w:rsidP="000D6E7F">
      <w:pPr>
        <w:rPr>
          <w:sz w:val="24"/>
          <w:szCs w:val="24"/>
        </w:rPr>
      </w:pPr>
    </w:p>
    <w:p w14:paraId="59F21308" w14:textId="77777777" w:rsidR="00376BA1" w:rsidRPr="000D6E7F" w:rsidRDefault="00376BA1" w:rsidP="000D6E7F">
      <w:pPr>
        <w:rPr>
          <w:sz w:val="24"/>
          <w:szCs w:val="24"/>
        </w:rPr>
      </w:pPr>
    </w:p>
    <w:p w14:paraId="2B1C03D1" w14:textId="57E257B9" w:rsidR="000D6E7F" w:rsidRPr="000D6E7F" w:rsidRDefault="000D6E7F" w:rsidP="000D6E7F">
      <w:pPr>
        <w:rPr>
          <w:sz w:val="24"/>
          <w:szCs w:val="24"/>
        </w:rPr>
      </w:pPr>
      <w:r w:rsidRPr="000D6E7F">
        <w:rPr>
          <w:sz w:val="24"/>
          <w:szCs w:val="24"/>
        </w:rPr>
        <w:t xml:space="preserve">Telefon                                     </w:t>
      </w:r>
      <w:r w:rsidR="00F8744A" w:rsidRPr="00F8744A">
        <w:rPr>
          <w:sz w:val="24"/>
          <w:szCs w:val="24"/>
        </w:rPr>
        <w:t xml:space="preserve">    </w:t>
      </w:r>
      <w:r w:rsidRPr="000D6E7F">
        <w:rPr>
          <w:sz w:val="24"/>
          <w:szCs w:val="24"/>
        </w:rPr>
        <w:t xml:space="preserve">   Bankovní spojení                        </w:t>
      </w:r>
      <w:r w:rsidR="00F8744A" w:rsidRPr="00F8744A">
        <w:rPr>
          <w:sz w:val="24"/>
          <w:szCs w:val="24"/>
        </w:rPr>
        <w:t xml:space="preserve">         </w:t>
      </w:r>
      <w:r w:rsidRPr="000D6E7F">
        <w:rPr>
          <w:sz w:val="24"/>
          <w:szCs w:val="24"/>
        </w:rPr>
        <w:t xml:space="preserve">              IČO     530332731                                                                                                             284</w:t>
      </w:r>
      <w:r w:rsidR="00F8744A" w:rsidRPr="00F8744A">
        <w:rPr>
          <w:sz w:val="24"/>
          <w:szCs w:val="24"/>
        </w:rPr>
        <w:t> </w:t>
      </w:r>
      <w:r w:rsidRPr="000D6E7F">
        <w:rPr>
          <w:sz w:val="24"/>
          <w:szCs w:val="24"/>
        </w:rPr>
        <w:t>998</w:t>
      </w:r>
      <w:r w:rsidR="00F8744A" w:rsidRPr="00F8744A">
        <w:rPr>
          <w:sz w:val="24"/>
          <w:szCs w:val="24"/>
        </w:rPr>
        <w:t xml:space="preserve">                                           8522671/0100</w:t>
      </w:r>
    </w:p>
    <w:p w14:paraId="47C284F1" w14:textId="77777777" w:rsidR="000D6E7F" w:rsidRPr="000D6E7F" w:rsidRDefault="000D6E7F" w:rsidP="000D6E7F">
      <w:pPr>
        <w:rPr>
          <w:sz w:val="24"/>
          <w:szCs w:val="24"/>
        </w:rPr>
      </w:pPr>
    </w:p>
    <w:p w14:paraId="1025B4A5" w14:textId="77777777" w:rsidR="00561A82" w:rsidRPr="00F8744A" w:rsidRDefault="00561A82">
      <w:pPr>
        <w:rPr>
          <w:sz w:val="24"/>
          <w:szCs w:val="24"/>
        </w:rPr>
      </w:pPr>
    </w:p>
    <w:sectPr w:rsidR="00561A82" w:rsidRPr="00F87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83B"/>
    <w:rsid w:val="000D6E7F"/>
    <w:rsid w:val="00304893"/>
    <w:rsid w:val="00376BA1"/>
    <w:rsid w:val="00561A82"/>
    <w:rsid w:val="005846E8"/>
    <w:rsid w:val="006625E4"/>
    <w:rsid w:val="00727D8C"/>
    <w:rsid w:val="007653C2"/>
    <w:rsid w:val="00812D24"/>
    <w:rsid w:val="008F583B"/>
    <w:rsid w:val="00957843"/>
    <w:rsid w:val="00B24181"/>
    <w:rsid w:val="00B95A89"/>
    <w:rsid w:val="00BD0F2E"/>
    <w:rsid w:val="00D41D32"/>
    <w:rsid w:val="00D92DA6"/>
    <w:rsid w:val="00E62487"/>
    <w:rsid w:val="00E73FEE"/>
    <w:rsid w:val="00F22375"/>
    <w:rsid w:val="00F425F5"/>
    <w:rsid w:val="00F8744A"/>
    <w:rsid w:val="00FE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09639"/>
  <w15:chartTrackingRefBased/>
  <w15:docId w15:val="{E652C8EA-17C1-465C-89B1-0D74491D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D6E7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D6E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9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nezdub.cz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192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Skamelková</dc:creator>
  <cp:keywords/>
  <dc:description/>
  <cp:lastModifiedBy>Jana Skamelková</cp:lastModifiedBy>
  <cp:revision>12</cp:revision>
  <dcterms:created xsi:type="dcterms:W3CDTF">2024-08-28T07:04:00Z</dcterms:created>
  <dcterms:modified xsi:type="dcterms:W3CDTF">2024-08-29T06:11:00Z</dcterms:modified>
</cp:coreProperties>
</file>